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85F13" w:rsidR="002E0EEA" w:rsidP="00903920" w:rsidRDefault="003C49B0" w14:paraId="2FE19C1B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85F13">
        <w:rPr>
          <w:b/>
          <w:sz w:val="28"/>
          <w:szCs w:val="28"/>
          <w:u w:val="single"/>
        </w:rPr>
        <w:t>Organizace zápisu do Základní školy Hošťálková, okres Vsetín</w:t>
      </w:r>
    </w:p>
    <w:p w:rsidR="00E85F13" w:rsidP="00D424E0" w:rsidRDefault="00E85F13" w14:paraId="7D2E87D4" w14:textId="77777777">
      <w:pPr>
        <w:spacing w:line="360" w:lineRule="auto"/>
        <w:jc w:val="both"/>
        <w:rPr>
          <w:sz w:val="24"/>
          <w:szCs w:val="24"/>
        </w:rPr>
      </w:pPr>
    </w:p>
    <w:p w:rsidR="00681BCC" w:rsidP="00903920" w:rsidRDefault="00E85F13" w14:paraId="7D1DCFEA" w14:textId="77777777">
      <w:pPr>
        <w:spacing w:line="360" w:lineRule="auto"/>
        <w:ind w:left="360"/>
        <w:jc w:val="center"/>
        <w:rPr>
          <w:sz w:val="24"/>
          <w:szCs w:val="24"/>
        </w:rPr>
      </w:pPr>
      <w:r w:rsidRPr="00E85F13">
        <w:rPr>
          <w:sz w:val="24"/>
          <w:szCs w:val="24"/>
        </w:rPr>
        <w:t>Vážení rodiče,</w:t>
      </w:r>
    </w:p>
    <w:p w:rsidR="00681BCC" w:rsidP="00903920" w:rsidRDefault="00E85F13" w14:paraId="7BBE469B" w14:textId="62E36C80">
      <w:pPr>
        <w:spacing w:line="360" w:lineRule="auto"/>
        <w:ind w:left="360"/>
        <w:jc w:val="center"/>
        <w:rPr>
          <w:sz w:val="24"/>
          <w:szCs w:val="24"/>
        </w:rPr>
      </w:pPr>
      <w:r w:rsidRPr="208A6F0A" w:rsidR="00E85F13">
        <w:rPr>
          <w:sz w:val="24"/>
          <w:szCs w:val="24"/>
        </w:rPr>
        <w:t>rádi bychom Vám předali důležité informace k organizaci a průběhu zápisu k základnímu vzdělávání pro školní rok 202</w:t>
      </w:r>
      <w:r w:rsidRPr="208A6F0A" w:rsidR="5B7415F8">
        <w:rPr>
          <w:sz w:val="24"/>
          <w:szCs w:val="24"/>
        </w:rPr>
        <w:t>5</w:t>
      </w:r>
      <w:r w:rsidRPr="208A6F0A" w:rsidR="00E85F13">
        <w:rPr>
          <w:sz w:val="24"/>
          <w:szCs w:val="24"/>
        </w:rPr>
        <w:t>/20</w:t>
      </w:r>
      <w:r w:rsidRPr="208A6F0A" w:rsidR="223E8161">
        <w:rPr>
          <w:sz w:val="24"/>
          <w:szCs w:val="24"/>
        </w:rPr>
        <w:t>26</w:t>
      </w:r>
      <w:r w:rsidRPr="208A6F0A" w:rsidR="00E85F13">
        <w:rPr>
          <w:sz w:val="24"/>
          <w:szCs w:val="24"/>
        </w:rPr>
        <w:t xml:space="preserve">, který se za běžných okolností uskuteční </w:t>
      </w:r>
    </w:p>
    <w:p w:rsidR="00E85F13" w:rsidP="00903920" w:rsidRDefault="002663AB" w14:paraId="4DA7993A" w14:textId="796D03BD">
      <w:pPr>
        <w:spacing w:line="360" w:lineRule="auto"/>
        <w:ind w:left="360"/>
        <w:jc w:val="center"/>
        <w:rPr>
          <w:sz w:val="24"/>
          <w:szCs w:val="24"/>
        </w:rPr>
      </w:pPr>
      <w:r>
        <w:br/>
      </w:r>
      <w:r w:rsidRPr="208A6F0A" w:rsidR="00E85F13">
        <w:rPr>
          <w:b w:val="1"/>
          <w:bCs w:val="1"/>
          <w:sz w:val="24"/>
          <w:szCs w:val="24"/>
          <w:u w:val="single"/>
        </w:rPr>
        <w:t>dne 1</w:t>
      </w:r>
      <w:r w:rsidRPr="208A6F0A" w:rsidR="51CA47DA">
        <w:rPr>
          <w:b w:val="1"/>
          <w:bCs w:val="1"/>
          <w:sz w:val="24"/>
          <w:szCs w:val="24"/>
          <w:u w:val="single"/>
        </w:rPr>
        <w:t>5</w:t>
      </w:r>
      <w:r w:rsidRPr="208A6F0A" w:rsidR="00E85F13">
        <w:rPr>
          <w:b w:val="1"/>
          <w:bCs w:val="1"/>
          <w:sz w:val="24"/>
          <w:szCs w:val="24"/>
          <w:u w:val="single"/>
        </w:rPr>
        <w:t>. dubna 202</w:t>
      </w:r>
      <w:r w:rsidRPr="208A6F0A" w:rsidR="1C3BD597">
        <w:rPr>
          <w:b w:val="1"/>
          <w:bCs w:val="1"/>
          <w:sz w:val="24"/>
          <w:szCs w:val="24"/>
          <w:u w:val="single"/>
        </w:rPr>
        <w:t>5</w:t>
      </w:r>
      <w:r w:rsidRPr="208A6F0A" w:rsidR="00E85F13">
        <w:rPr>
          <w:b w:val="1"/>
          <w:bCs w:val="1"/>
          <w:sz w:val="24"/>
          <w:szCs w:val="24"/>
          <w:u w:val="single"/>
        </w:rPr>
        <w:t xml:space="preserve"> od 12.</w:t>
      </w:r>
      <w:r w:rsidRPr="208A6F0A" w:rsidR="00FD6F0F">
        <w:rPr>
          <w:b w:val="1"/>
          <w:bCs w:val="1"/>
          <w:sz w:val="24"/>
          <w:szCs w:val="24"/>
          <w:u w:val="single"/>
        </w:rPr>
        <w:t>00</w:t>
      </w:r>
      <w:r w:rsidRPr="208A6F0A" w:rsidR="00E85F13">
        <w:rPr>
          <w:b w:val="1"/>
          <w:bCs w:val="1"/>
          <w:sz w:val="24"/>
          <w:szCs w:val="24"/>
          <w:u w:val="single"/>
        </w:rPr>
        <w:t xml:space="preserve"> – 16.</w:t>
      </w:r>
      <w:r w:rsidRPr="208A6F0A" w:rsidR="00951389">
        <w:rPr>
          <w:b w:val="1"/>
          <w:bCs w:val="1"/>
          <w:sz w:val="24"/>
          <w:szCs w:val="24"/>
          <w:u w:val="single"/>
        </w:rPr>
        <w:t>3</w:t>
      </w:r>
      <w:r w:rsidRPr="208A6F0A" w:rsidR="00E85F13">
        <w:rPr>
          <w:b w:val="1"/>
          <w:bCs w:val="1"/>
          <w:sz w:val="24"/>
          <w:szCs w:val="24"/>
          <w:u w:val="single"/>
        </w:rPr>
        <w:t>0</w:t>
      </w:r>
      <w:r w:rsidRPr="208A6F0A" w:rsidR="00E85F13">
        <w:rPr>
          <w:sz w:val="24"/>
          <w:szCs w:val="24"/>
        </w:rPr>
        <w:t>.</w:t>
      </w:r>
      <w:r>
        <w:br/>
      </w:r>
    </w:p>
    <w:p w:rsidR="000542CC" w:rsidP="002663AB" w:rsidRDefault="00E85F13" w14:paraId="31AE15B8" w14:textId="77777777">
      <w:pPr>
        <w:spacing w:line="360" w:lineRule="auto"/>
        <w:rPr>
          <w:sz w:val="24"/>
          <w:szCs w:val="24"/>
        </w:rPr>
      </w:pPr>
      <w:r w:rsidRPr="00E85F13">
        <w:rPr>
          <w:b/>
          <w:sz w:val="24"/>
          <w:szCs w:val="24"/>
        </w:rPr>
        <w:t>Elektronická registrace</w:t>
      </w:r>
      <w:r w:rsidRPr="00E85F13">
        <w:rPr>
          <w:sz w:val="24"/>
          <w:szCs w:val="24"/>
        </w:rPr>
        <w:t xml:space="preserve"> prostřednictvím webové aplikace bude i v letošním školním roce součástí </w:t>
      </w:r>
      <w:r>
        <w:rPr>
          <w:sz w:val="24"/>
          <w:szCs w:val="24"/>
        </w:rPr>
        <w:t xml:space="preserve">zápisu dětí do prvního ročníku </w:t>
      </w:r>
      <w:r w:rsidRPr="00E85F13">
        <w:rPr>
          <w:sz w:val="24"/>
          <w:szCs w:val="24"/>
        </w:rPr>
        <w:t>základního vzdělávání</w:t>
      </w:r>
      <w:r>
        <w:rPr>
          <w:sz w:val="24"/>
          <w:szCs w:val="24"/>
        </w:rPr>
        <w:t xml:space="preserve">. </w:t>
      </w:r>
      <w:r w:rsidRPr="00E85F13">
        <w:rPr>
          <w:sz w:val="24"/>
          <w:szCs w:val="24"/>
        </w:rPr>
        <w:t xml:space="preserve">Najdete ji na adrese </w:t>
      </w:r>
      <w:r w:rsidR="002663AB">
        <w:rPr>
          <w:sz w:val="24"/>
          <w:szCs w:val="24"/>
        </w:rPr>
        <w:br/>
      </w:r>
      <w:r w:rsidRPr="002663AB" w:rsidR="002663AB">
        <w:rPr>
          <w:b/>
          <w:sz w:val="28"/>
          <w:szCs w:val="28"/>
        </w:rPr>
        <w:t xml:space="preserve">                                             </w:t>
      </w:r>
      <w:hyperlink w:history="1" r:id="rId11">
        <w:r w:rsidRPr="002663AB" w:rsidR="002663AB">
          <w:rPr>
            <w:rStyle w:val="Hypertextovodkaz"/>
            <w:b/>
            <w:sz w:val="28"/>
            <w:szCs w:val="28"/>
          </w:rPr>
          <w:t>odkaz na registraci</w:t>
        </w:r>
      </w:hyperlink>
      <w:r w:rsidRPr="002663AB" w:rsidR="002663AB">
        <w:rPr>
          <w:b/>
          <w:sz w:val="28"/>
          <w:szCs w:val="28"/>
        </w:rPr>
        <w:t>.</w:t>
      </w:r>
      <w:r w:rsidRPr="002663AB" w:rsidR="002663AB">
        <w:rPr>
          <w:b/>
          <w:sz w:val="28"/>
          <w:szCs w:val="28"/>
        </w:rPr>
        <w:br/>
      </w:r>
      <w:r w:rsidRPr="00E85F13">
        <w:rPr>
          <w:sz w:val="24"/>
          <w:szCs w:val="24"/>
        </w:rPr>
        <w:t>Pokyny, jak postupovat při registraci jsou součástí aplikace. V případě nejasností volejte na telefonní číslo 571 4</w:t>
      </w:r>
      <w:r w:rsidR="000542CC">
        <w:rPr>
          <w:sz w:val="24"/>
          <w:szCs w:val="24"/>
        </w:rPr>
        <w:t>42</w:t>
      </w:r>
      <w:r w:rsidR="00681BCC">
        <w:rPr>
          <w:sz w:val="24"/>
          <w:szCs w:val="24"/>
        </w:rPr>
        <w:t> </w:t>
      </w:r>
      <w:r w:rsidR="000542CC">
        <w:rPr>
          <w:sz w:val="24"/>
          <w:szCs w:val="24"/>
        </w:rPr>
        <w:t>330</w:t>
      </w:r>
      <w:r w:rsidR="00681BCC">
        <w:rPr>
          <w:sz w:val="24"/>
          <w:szCs w:val="24"/>
        </w:rPr>
        <w:t>, 736 269 389.</w:t>
      </w:r>
      <w:r w:rsidR="00681BCC">
        <w:rPr>
          <w:sz w:val="24"/>
          <w:szCs w:val="24"/>
        </w:rPr>
        <w:br/>
      </w:r>
    </w:p>
    <w:p w:rsidR="000542CC" w:rsidP="00681BCC" w:rsidRDefault="00E85F13" w14:paraId="7E8410E7" w14:textId="77777777">
      <w:pPr>
        <w:spacing w:line="360" w:lineRule="auto"/>
        <w:jc w:val="both"/>
        <w:rPr>
          <w:sz w:val="24"/>
          <w:szCs w:val="24"/>
        </w:rPr>
      </w:pPr>
      <w:r w:rsidRPr="00E85F13">
        <w:rPr>
          <w:sz w:val="24"/>
          <w:szCs w:val="24"/>
        </w:rPr>
        <w:t xml:space="preserve">Pokud jste se rozhodli přihlásit své dítě do naší školy, je nutné dodržet následující kroky: </w:t>
      </w:r>
    </w:p>
    <w:p w:rsidR="000542CC" w:rsidP="00903920" w:rsidRDefault="00E85F13" w14:paraId="2B895EB0" w14:textId="011E43B9">
      <w:pPr>
        <w:numPr>
          <w:ilvl w:val="0"/>
          <w:numId w:val="19"/>
        </w:numPr>
        <w:spacing w:line="360" w:lineRule="auto"/>
        <w:ind w:left="360"/>
        <w:rPr>
          <w:sz w:val="24"/>
          <w:szCs w:val="24"/>
        </w:rPr>
      </w:pPr>
      <w:r w:rsidRPr="208A6F0A" w:rsidR="00E85F13">
        <w:rPr>
          <w:b w:val="1"/>
          <w:bCs w:val="1"/>
          <w:sz w:val="24"/>
          <w:szCs w:val="24"/>
        </w:rPr>
        <w:t>Registrace dítěte na výše uvedené adrese:</w:t>
      </w:r>
      <w:r w:rsidRPr="208A6F0A" w:rsidR="00E85F13">
        <w:rPr>
          <w:sz w:val="24"/>
          <w:szCs w:val="24"/>
        </w:rPr>
        <w:t xml:space="preserve"> </w:t>
      </w:r>
      <w:r>
        <w:br/>
      </w:r>
      <w:r w:rsidRPr="208A6F0A" w:rsidR="00E85F13">
        <w:rPr>
          <w:sz w:val="24"/>
          <w:szCs w:val="24"/>
        </w:rPr>
        <w:t xml:space="preserve">V době od </w:t>
      </w:r>
      <w:r w:rsidRPr="208A6F0A" w:rsidR="00951389">
        <w:rPr>
          <w:b w:val="1"/>
          <w:bCs w:val="1"/>
          <w:sz w:val="24"/>
          <w:szCs w:val="24"/>
        </w:rPr>
        <w:t>1</w:t>
      </w:r>
      <w:r w:rsidRPr="208A6F0A" w:rsidR="48DA7451">
        <w:rPr>
          <w:b w:val="1"/>
          <w:bCs w:val="1"/>
          <w:sz w:val="24"/>
          <w:szCs w:val="24"/>
        </w:rPr>
        <w:t>2</w:t>
      </w:r>
      <w:r w:rsidRPr="208A6F0A" w:rsidR="00E85F13">
        <w:rPr>
          <w:b w:val="1"/>
          <w:bCs w:val="1"/>
          <w:sz w:val="24"/>
          <w:szCs w:val="24"/>
        </w:rPr>
        <w:t>. 3. 202</w:t>
      </w:r>
      <w:r w:rsidRPr="208A6F0A" w:rsidR="3F6BEDB9">
        <w:rPr>
          <w:b w:val="1"/>
          <w:bCs w:val="1"/>
          <w:sz w:val="24"/>
          <w:szCs w:val="24"/>
        </w:rPr>
        <w:t>5</w:t>
      </w:r>
      <w:r w:rsidRPr="208A6F0A" w:rsidR="00E85F13">
        <w:rPr>
          <w:b w:val="1"/>
          <w:bCs w:val="1"/>
          <w:sz w:val="24"/>
          <w:szCs w:val="24"/>
        </w:rPr>
        <w:t xml:space="preserve"> do </w:t>
      </w:r>
      <w:r w:rsidRPr="208A6F0A" w:rsidR="00C7310A">
        <w:rPr>
          <w:b w:val="1"/>
          <w:bCs w:val="1"/>
          <w:sz w:val="24"/>
          <w:szCs w:val="24"/>
        </w:rPr>
        <w:t>1</w:t>
      </w:r>
      <w:r w:rsidRPr="208A6F0A" w:rsidR="3EC29161">
        <w:rPr>
          <w:b w:val="1"/>
          <w:bCs w:val="1"/>
          <w:sz w:val="24"/>
          <w:szCs w:val="24"/>
        </w:rPr>
        <w:t>1</w:t>
      </w:r>
      <w:r w:rsidRPr="208A6F0A" w:rsidR="00E85F13">
        <w:rPr>
          <w:b w:val="1"/>
          <w:bCs w:val="1"/>
          <w:sz w:val="24"/>
          <w:szCs w:val="24"/>
        </w:rPr>
        <w:t xml:space="preserve">. </w:t>
      </w:r>
      <w:r w:rsidRPr="208A6F0A" w:rsidR="000542CC">
        <w:rPr>
          <w:b w:val="1"/>
          <w:bCs w:val="1"/>
          <w:sz w:val="24"/>
          <w:szCs w:val="24"/>
        </w:rPr>
        <w:t>4</w:t>
      </w:r>
      <w:r w:rsidRPr="208A6F0A" w:rsidR="00E85F13">
        <w:rPr>
          <w:b w:val="1"/>
          <w:bCs w:val="1"/>
          <w:sz w:val="24"/>
          <w:szCs w:val="24"/>
        </w:rPr>
        <w:t>. 202</w:t>
      </w:r>
      <w:r w:rsidRPr="208A6F0A" w:rsidR="15C2AC30">
        <w:rPr>
          <w:b w:val="1"/>
          <w:bCs w:val="1"/>
          <w:sz w:val="24"/>
          <w:szCs w:val="24"/>
        </w:rPr>
        <w:t>5</w:t>
      </w:r>
      <w:r w:rsidRPr="208A6F0A" w:rsidR="00E85F13">
        <w:rPr>
          <w:sz w:val="24"/>
          <w:szCs w:val="24"/>
        </w:rPr>
        <w:t xml:space="preserve"> bude zákonným zástupcům dětí zpřístupněna webová stránka</w:t>
      </w:r>
      <w:r w:rsidRPr="208A6F0A" w:rsidR="002663AB">
        <w:rPr>
          <w:sz w:val="24"/>
          <w:szCs w:val="24"/>
        </w:rPr>
        <w:t xml:space="preserve"> </w:t>
      </w:r>
      <w:hyperlink r:id="R9d83d67d93414805">
        <w:r w:rsidRPr="208A6F0A" w:rsidR="002663AB">
          <w:rPr>
            <w:rStyle w:val="Hypertextovodkaz"/>
            <w:sz w:val="24"/>
            <w:szCs w:val="24"/>
          </w:rPr>
          <w:t>odkaz na registraci</w:t>
        </w:r>
      </w:hyperlink>
      <w:r w:rsidRPr="208A6F0A" w:rsidR="00E85F13">
        <w:rPr>
          <w:sz w:val="24"/>
          <w:szCs w:val="24"/>
        </w:rPr>
        <w:t>, na které se zaregistrují a vytvoří elektronický profil svého dítěte. Na základě tohoto profilu bude dítěti přiděleno identifikační číslo (ID). Systém dítěti přidělí registrační číslo (RG) a vygeneruje žádost o přijetí, kterou lze vytisknout a podepsat (lze i ve škole). Pokud zákonný zástupce „nestihne“ tento krok, lze registraci a vyplnění žádosti prové</w:t>
      </w:r>
      <w:r w:rsidRPr="208A6F0A" w:rsidR="002663AB">
        <w:rPr>
          <w:sz w:val="24"/>
          <w:szCs w:val="24"/>
        </w:rPr>
        <w:t>st přímo ve škole v den zápisu v ředitelně školy.</w:t>
      </w:r>
      <w:r w:rsidRPr="208A6F0A" w:rsidR="00E85F13">
        <w:rPr>
          <w:sz w:val="24"/>
          <w:szCs w:val="24"/>
        </w:rPr>
        <w:t xml:space="preserve"> </w:t>
      </w:r>
      <w:r>
        <w:br/>
      </w:r>
      <w:r>
        <w:br/>
      </w:r>
      <w:r w:rsidRPr="208A6F0A" w:rsidR="00E85F13">
        <w:rPr>
          <w:b w:val="1"/>
          <w:bCs w:val="1"/>
          <w:sz w:val="24"/>
          <w:szCs w:val="24"/>
        </w:rPr>
        <w:t>POZOR!  Dítě, kterému byl v loňském školním roce udělen odklad, se musí zúčastnit zápisu do prvního ročníku.</w:t>
      </w:r>
      <w:r w:rsidRPr="208A6F0A" w:rsidR="00E85F13">
        <w:rPr>
          <w:sz w:val="24"/>
          <w:szCs w:val="24"/>
        </w:rPr>
        <w:t xml:space="preserve">  </w:t>
      </w:r>
      <w:r>
        <w:br/>
      </w:r>
      <w:r w:rsidRPr="208A6F0A" w:rsidR="00E85F13">
        <w:rPr>
          <w:b w:val="1"/>
          <w:bCs w:val="1"/>
          <w:sz w:val="24"/>
          <w:szCs w:val="24"/>
        </w:rPr>
        <w:t>Online registrace je pouze prvním krokem přijímacího řízení. Bez předání nebo zaslání podepsané žádosti v ZŠ nebude přijímací řízení zahájeno.</w:t>
      </w:r>
      <w:r w:rsidRPr="208A6F0A" w:rsidR="00E85F13">
        <w:rPr>
          <w:sz w:val="24"/>
          <w:szCs w:val="24"/>
        </w:rPr>
        <w:t xml:space="preserve">  </w:t>
      </w:r>
      <w:r>
        <w:br/>
      </w:r>
    </w:p>
    <w:p w:rsidR="000542CC" w:rsidP="00903920" w:rsidRDefault="00E85F13" w14:paraId="500247A6" w14:textId="77777777">
      <w:pPr>
        <w:numPr>
          <w:ilvl w:val="0"/>
          <w:numId w:val="19"/>
        </w:numPr>
        <w:spacing w:line="360" w:lineRule="auto"/>
        <w:ind w:left="360"/>
        <w:rPr>
          <w:sz w:val="24"/>
          <w:szCs w:val="24"/>
        </w:rPr>
      </w:pPr>
      <w:r w:rsidRPr="00681BCC">
        <w:rPr>
          <w:b/>
          <w:sz w:val="24"/>
          <w:szCs w:val="24"/>
        </w:rPr>
        <w:t>Rezervace k zápisu na vybraný čas:</w:t>
      </w:r>
      <w:r w:rsidRPr="00E85F13">
        <w:rPr>
          <w:sz w:val="24"/>
          <w:szCs w:val="24"/>
        </w:rPr>
        <w:t xml:space="preserve">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Aplikace umožňuje zákonnému zástupci rezervaci, kdy si můžete zamluvit předem </w:t>
      </w:r>
      <w:r w:rsidRPr="00E85F13">
        <w:rPr>
          <w:sz w:val="24"/>
          <w:szCs w:val="24"/>
        </w:rPr>
        <w:t xml:space="preserve">vybraný den a čas zápisu. Čas zápisu nemá žádný vliv na přijetí či nepřijetí žáka. </w:t>
      </w:r>
      <w:r w:rsidR="00681B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 </w:t>
      </w:r>
    </w:p>
    <w:p w:rsidR="000542CC" w:rsidP="00903920" w:rsidRDefault="00E85F13" w14:paraId="0283909D" w14:textId="198750F5">
      <w:pPr>
        <w:numPr>
          <w:ilvl w:val="0"/>
          <w:numId w:val="19"/>
        </w:numPr>
        <w:spacing w:line="360" w:lineRule="auto"/>
        <w:ind w:left="360"/>
        <w:rPr>
          <w:sz w:val="24"/>
          <w:szCs w:val="24"/>
        </w:rPr>
      </w:pPr>
      <w:r w:rsidRPr="00681BCC">
        <w:rPr>
          <w:b/>
          <w:sz w:val="24"/>
          <w:szCs w:val="24"/>
        </w:rPr>
        <w:t>Příjem žádostí:</w:t>
      </w:r>
      <w:r w:rsidRPr="00E85F13">
        <w:rPr>
          <w:sz w:val="24"/>
          <w:szCs w:val="24"/>
        </w:rPr>
        <w:t xml:space="preserve">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Vyplněnou, vytištěnou a podepsanou žádost o přijetí přinesou zákonní zástupci (nejlépe spolu s dítětem) v době zápisu osobně do školy. Samotný zápis zaregistrovaných dětí bude probíhat na třech pracovištích v přízemí naší školy, kde bude určena služba, která rodiče s dětmi „nasměruje“. Pokud nemají zákonní zástupci možnost tisku vygenerované žádosti nebo nemají možnost elektronické registrace, bude jim žádost vytisknuta ve škole, popř. s nimi bude v </w:t>
      </w:r>
      <w:r w:rsidR="000542CC">
        <w:rPr>
          <w:sz w:val="24"/>
          <w:szCs w:val="24"/>
        </w:rPr>
        <w:t>ředitelně</w:t>
      </w:r>
      <w:r w:rsidRPr="00E85F13">
        <w:rPr>
          <w:sz w:val="24"/>
          <w:szCs w:val="24"/>
        </w:rPr>
        <w:t xml:space="preserve"> školy provedena registrace přímo u zápisu. </w:t>
      </w:r>
      <w:r w:rsidRPr="00FD6F0F" w:rsidR="00FD6F0F">
        <w:rPr>
          <w:sz w:val="24"/>
          <w:szCs w:val="24"/>
        </w:rPr>
        <w:t>Nezaregistrovaným dětem a rodičům bude k dispozici další pracoviště.</w:t>
      </w:r>
      <w:r w:rsidRPr="00E85F13">
        <w:rPr>
          <w:sz w:val="24"/>
          <w:szCs w:val="24"/>
        </w:rPr>
        <w:t xml:space="preserve"> </w:t>
      </w:r>
      <w:r w:rsidR="000542CC">
        <w:rPr>
          <w:sz w:val="24"/>
          <w:szCs w:val="24"/>
        </w:rPr>
        <w:br/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V případě využití </w:t>
      </w:r>
      <w:r w:rsidRPr="000542CC">
        <w:rPr>
          <w:b/>
          <w:sz w:val="24"/>
          <w:szCs w:val="24"/>
        </w:rPr>
        <w:t>bezkontaktního způsobu přihlášení</w:t>
      </w:r>
      <w:r w:rsidRPr="00E85F13">
        <w:rPr>
          <w:sz w:val="24"/>
          <w:szCs w:val="24"/>
        </w:rPr>
        <w:t xml:space="preserve"> dítěte k zápisu je potřeba údaje v přihlášce doložit kopií rodného listu dítěte a doložením vyplněného vzorového souhlasu s tímto zpracováním osobních údajů. Kopie rodného listu bude použita výlučně za účelem ověření totožnosti dítěte v řízení o přijetí dítěte do základního vzdělávání. Ihned po ověření údajů v přihlášce škola uvedené dokumenty skartuje. </w:t>
      </w:r>
      <w:r w:rsidR="000542CC">
        <w:rPr>
          <w:sz w:val="24"/>
          <w:szCs w:val="24"/>
        </w:rPr>
        <w:br/>
      </w:r>
      <w:r w:rsidR="000542CC">
        <w:rPr>
          <w:sz w:val="24"/>
          <w:szCs w:val="24"/>
        </w:rPr>
        <w:br/>
      </w:r>
      <w:r w:rsidRPr="000542CC">
        <w:rPr>
          <w:b/>
          <w:sz w:val="24"/>
          <w:szCs w:val="24"/>
        </w:rPr>
        <w:t xml:space="preserve">Přihlášku je tedy možné doručit následujícími způsoby: </w:t>
      </w:r>
      <w:r w:rsidRPr="000542CC" w:rsidR="000542CC">
        <w:rPr>
          <w:b/>
          <w:sz w:val="24"/>
          <w:szCs w:val="24"/>
        </w:rPr>
        <w:br/>
      </w:r>
      <w:r w:rsidRPr="00E85F13">
        <w:rPr>
          <w:sz w:val="24"/>
          <w:szCs w:val="24"/>
        </w:rPr>
        <w:t>(podle § 37 zákona č. 500/2004 Sb.,</w:t>
      </w:r>
      <w:r w:rsidR="002C2D92">
        <w:rPr>
          <w:sz w:val="24"/>
          <w:szCs w:val="24"/>
        </w:rPr>
        <w:t xml:space="preserve"> </w:t>
      </w:r>
      <w:r w:rsidRPr="00E85F13">
        <w:rPr>
          <w:sz w:val="24"/>
          <w:szCs w:val="24"/>
        </w:rPr>
        <w:t xml:space="preserve">správní řád, ve znění pozdějších předpisů)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- </w:t>
      </w:r>
      <w:r w:rsidR="002563B8">
        <w:rPr>
          <w:sz w:val="24"/>
          <w:szCs w:val="24"/>
        </w:rPr>
        <w:t>o</w:t>
      </w:r>
      <w:r w:rsidRPr="00E85F13">
        <w:rPr>
          <w:sz w:val="24"/>
          <w:szCs w:val="24"/>
        </w:rPr>
        <w:t xml:space="preserve">sobní podání – předání ve škole v den zápisu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- </w:t>
      </w:r>
      <w:r w:rsidR="002563B8">
        <w:rPr>
          <w:sz w:val="24"/>
          <w:szCs w:val="24"/>
        </w:rPr>
        <w:t>d</w:t>
      </w:r>
      <w:r w:rsidRPr="00E85F13">
        <w:rPr>
          <w:sz w:val="24"/>
          <w:szCs w:val="24"/>
        </w:rPr>
        <w:t xml:space="preserve">o datové schránky školy </w:t>
      </w:r>
      <w:r w:rsidR="002C2D92">
        <w:rPr>
          <w:sz w:val="24"/>
          <w:szCs w:val="24"/>
        </w:rPr>
        <w:t>(</w:t>
      </w:r>
      <w:r w:rsidRPr="002C2D92" w:rsidR="002C2D92">
        <w:rPr>
          <w:sz w:val="24"/>
          <w:szCs w:val="24"/>
        </w:rPr>
        <w:t>63d3dhk</w:t>
      </w:r>
      <w:r w:rsidR="002C2D92">
        <w:rPr>
          <w:sz w:val="24"/>
          <w:szCs w:val="24"/>
        </w:rPr>
        <w:t>)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- </w:t>
      </w:r>
      <w:r w:rsidR="002563B8">
        <w:rPr>
          <w:sz w:val="24"/>
          <w:szCs w:val="24"/>
        </w:rPr>
        <w:t>e</w:t>
      </w:r>
      <w:r w:rsidRPr="00E85F13">
        <w:rPr>
          <w:sz w:val="24"/>
          <w:szCs w:val="24"/>
        </w:rPr>
        <w:t xml:space="preserve">-mailem s uznávaným elektronickým podpisem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- </w:t>
      </w:r>
      <w:r w:rsidR="002563B8">
        <w:rPr>
          <w:sz w:val="24"/>
          <w:szCs w:val="24"/>
        </w:rPr>
        <w:t>p</w:t>
      </w:r>
      <w:r w:rsidRPr="00E85F13">
        <w:rPr>
          <w:sz w:val="24"/>
          <w:szCs w:val="24"/>
        </w:rPr>
        <w:t xml:space="preserve">oštou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- </w:t>
      </w:r>
      <w:r w:rsidR="00540F91">
        <w:rPr>
          <w:sz w:val="24"/>
          <w:szCs w:val="24"/>
        </w:rPr>
        <w:t>v</w:t>
      </w:r>
      <w:r w:rsidRPr="00E85F13">
        <w:rPr>
          <w:sz w:val="24"/>
          <w:szCs w:val="24"/>
        </w:rPr>
        <w:t xml:space="preserve">hozením do poštovní schránky u vstupu do školy  </w:t>
      </w:r>
      <w:r w:rsidR="00681BCC">
        <w:rPr>
          <w:sz w:val="24"/>
          <w:szCs w:val="24"/>
        </w:rPr>
        <w:br/>
      </w:r>
    </w:p>
    <w:p w:rsidR="000542CC" w:rsidP="00903920" w:rsidRDefault="00E85F13" w14:paraId="0C4F7A54" w14:textId="77777777">
      <w:pPr>
        <w:numPr>
          <w:ilvl w:val="0"/>
          <w:numId w:val="19"/>
        </w:numPr>
        <w:spacing w:line="360" w:lineRule="auto"/>
        <w:ind w:left="360"/>
        <w:rPr>
          <w:sz w:val="24"/>
          <w:szCs w:val="24"/>
        </w:rPr>
      </w:pPr>
      <w:r w:rsidRPr="00681BCC">
        <w:rPr>
          <w:b/>
          <w:sz w:val="24"/>
          <w:szCs w:val="24"/>
        </w:rPr>
        <w:t>Průběh zápisu:</w:t>
      </w:r>
      <w:r w:rsidRPr="00E85F13">
        <w:rPr>
          <w:sz w:val="24"/>
          <w:szCs w:val="24"/>
        </w:rPr>
        <w:t xml:space="preserve">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Zápis do školy by měl být pro všechny příjemnou záležitostí, na kterou budete rádi vzpomínat. Rádi uvítáme Vás rodiče i Vaše dítě. 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V určené třídě paní učitelka převezme žádost o přijetí, zkontroluje </w:t>
      </w:r>
      <w:r w:rsidRPr="00681BCC">
        <w:rPr>
          <w:b/>
          <w:sz w:val="24"/>
          <w:szCs w:val="24"/>
        </w:rPr>
        <w:t>rodný list dítěte a platný průkaz totožnosti zákonného zástupce dítěte</w:t>
      </w:r>
      <w:r w:rsidRPr="00E85F13">
        <w:rPr>
          <w:sz w:val="24"/>
          <w:szCs w:val="24"/>
        </w:rPr>
        <w:t xml:space="preserve"> a vygenerované registrační číslo, pod kterým bude po skončení zápisu Vaše dítě uvedeno na seznamu přijatých dětí do školy.  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Zastupuje-li dítě jiná osoba než jeho zákonný zástupce, je nezbytné, aby doložila své oprávnění dítě zastupovat. 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Zároveň zákonný zástupce vyplní Dotazník pro rodiče žáka 1. ročníku. Pak proběhne „samotný zápis“ – formou řízeného rozhovoru mezi paní učitelkou a dítětem. Nemusíte mít obavy, nejedná se o „zkoušky“!   </w:t>
      </w:r>
      <w:r w:rsidR="000542CC">
        <w:rPr>
          <w:sz w:val="24"/>
          <w:szCs w:val="24"/>
        </w:rPr>
        <w:br/>
      </w:r>
      <w:r w:rsidRPr="00E85F13">
        <w:rPr>
          <w:sz w:val="24"/>
          <w:szCs w:val="24"/>
        </w:rPr>
        <w:t xml:space="preserve">   </w:t>
      </w:r>
    </w:p>
    <w:p w:rsidR="00D370E9" w:rsidP="00903920" w:rsidRDefault="00E85F13" w14:paraId="6014B132" w14:textId="265AC359">
      <w:pPr>
        <w:numPr>
          <w:ilvl w:val="0"/>
          <w:numId w:val="19"/>
        </w:numPr>
        <w:spacing w:line="360" w:lineRule="auto"/>
        <w:ind w:left="360"/>
        <w:rPr>
          <w:sz w:val="24"/>
          <w:szCs w:val="24"/>
        </w:rPr>
      </w:pPr>
      <w:r w:rsidRPr="79422B2F" w:rsidR="00E85F13">
        <w:rPr>
          <w:b w:val="1"/>
          <w:bCs w:val="1"/>
          <w:sz w:val="24"/>
          <w:szCs w:val="24"/>
        </w:rPr>
        <w:t>Rozhodování o přijetí:</w:t>
      </w:r>
      <w:r w:rsidRPr="79422B2F" w:rsidR="00E85F13">
        <w:rPr>
          <w:sz w:val="24"/>
          <w:szCs w:val="24"/>
        </w:rPr>
        <w:t xml:space="preserve"> </w:t>
      </w:r>
      <w:r>
        <w:br/>
      </w:r>
      <w:r w:rsidRPr="79422B2F" w:rsidR="00E85F13">
        <w:rPr>
          <w:sz w:val="24"/>
          <w:szCs w:val="24"/>
        </w:rPr>
        <w:t>Podáním vyplněné žádosti o přijetí zákonným zástupcem v naší ZŠ se zahájí správní řízení ve věci podané žádosti – rozhodování. Ředitelka ZŠ rozhodne podle platného postupu základní školy při přijímání dětí do prvního ročníku o přijetí či nepřijetí dítěte. Postup je jednotný pro všechny ZŠ a je uveden v žádosti o přijetí. Tato fáze může trvat do 30 dnů od podání žádosti. Během doby od podání žádosti do vydání rozhodnutí o přijetí</w:t>
      </w:r>
      <w:r w:rsidRPr="79422B2F" w:rsidR="00D370E9">
        <w:rPr>
          <w:sz w:val="24"/>
          <w:szCs w:val="24"/>
        </w:rPr>
        <w:t>/nepřijetí mají zákonní zástupci</w:t>
      </w:r>
      <w:r w:rsidRPr="79422B2F" w:rsidR="00E85F13">
        <w:rPr>
          <w:sz w:val="24"/>
          <w:szCs w:val="24"/>
        </w:rPr>
        <w:t xml:space="preserve"> možnost nahlédnout do spisu. Termín je stanoven na </w:t>
      </w:r>
      <w:r w:rsidRPr="79422B2F" w:rsidR="007E56F7">
        <w:rPr>
          <w:sz w:val="24"/>
          <w:szCs w:val="24"/>
        </w:rPr>
        <w:t>2</w:t>
      </w:r>
      <w:r w:rsidRPr="79422B2F" w:rsidR="6E548C15">
        <w:rPr>
          <w:sz w:val="24"/>
          <w:szCs w:val="24"/>
        </w:rPr>
        <w:t>1</w:t>
      </w:r>
      <w:r w:rsidRPr="79422B2F" w:rsidR="00E85F13">
        <w:rPr>
          <w:sz w:val="24"/>
          <w:szCs w:val="24"/>
        </w:rPr>
        <w:t>. 4. 202</w:t>
      </w:r>
      <w:r w:rsidRPr="79422B2F" w:rsidR="215DBE38">
        <w:rPr>
          <w:sz w:val="24"/>
          <w:szCs w:val="24"/>
        </w:rPr>
        <w:t>5</w:t>
      </w:r>
      <w:r w:rsidRPr="79422B2F" w:rsidR="00E85F13">
        <w:rPr>
          <w:sz w:val="24"/>
          <w:szCs w:val="24"/>
        </w:rPr>
        <w:t xml:space="preserve"> od 10.00 do 14.00 hod v</w:t>
      </w:r>
      <w:r w:rsidRPr="79422B2F" w:rsidR="00D370E9">
        <w:rPr>
          <w:sz w:val="24"/>
          <w:szCs w:val="24"/>
        </w:rPr>
        <w:t xml:space="preserve"> ředitelně </w:t>
      </w:r>
      <w:r w:rsidRPr="79422B2F" w:rsidR="00E85F13">
        <w:rPr>
          <w:sz w:val="24"/>
          <w:szCs w:val="24"/>
        </w:rPr>
        <w:t xml:space="preserve">školy.  </w:t>
      </w:r>
    </w:p>
    <w:p w:rsidR="00903920" w:rsidP="00903920" w:rsidRDefault="00E85F13" w14:paraId="14DEC358" w14:textId="53312C37">
      <w:pPr>
        <w:numPr>
          <w:ilvl w:val="0"/>
          <w:numId w:val="19"/>
        </w:numPr>
        <w:spacing w:line="360" w:lineRule="auto"/>
        <w:ind w:left="360"/>
        <w:rPr>
          <w:sz w:val="24"/>
          <w:szCs w:val="24"/>
        </w:rPr>
      </w:pPr>
      <w:r w:rsidRPr="79422B2F" w:rsidR="00E85F13">
        <w:rPr>
          <w:b w:val="1"/>
          <w:bCs w:val="1"/>
          <w:sz w:val="24"/>
          <w:szCs w:val="24"/>
        </w:rPr>
        <w:t>Zveřejnění výsledků:</w:t>
      </w:r>
      <w:r w:rsidRPr="79422B2F" w:rsidR="00E85F13">
        <w:rPr>
          <w:sz w:val="24"/>
          <w:szCs w:val="24"/>
        </w:rPr>
        <w:t xml:space="preserve"> </w:t>
      </w:r>
      <w:r>
        <w:br/>
      </w:r>
      <w:r w:rsidRPr="79422B2F" w:rsidR="00E85F13">
        <w:rPr>
          <w:sz w:val="24"/>
          <w:szCs w:val="24"/>
        </w:rPr>
        <w:t>Po ukončení rozhodování budou zveřejněny výsledky přijímacího řízení – v</w:t>
      </w:r>
      <w:r w:rsidRPr="79422B2F" w:rsidR="007E56F7">
        <w:rPr>
          <w:sz w:val="24"/>
          <w:szCs w:val="24"/>
        </w:rPr>
        <w:t>e</w:t>
      </w:r>
      <w:r w:rsidRPr="79422B2F" w:rsidR="00D370E9">
        <w:rPr>
          <w:sz w:val="24"/>
          <w:szCs w:val="24"/>
        </w:rPr>
        <w:t> </w:t>
      </w:r>
      <w:r w:rsidRPr="79422B2F" w:rsidR="007E56F7">
        <w:rPr>
          <w:sz w:val="24"/>
          <w:szCs w:val="24"/>
        </w:rPr>
        <w:t>středu</w:t>
      </w:r>
      <w:r w:rsidRPr="79422B2F" w:rsidR="00D370E9">
        <w:rPr>
          <w:sz w:val="24"/>
          <w:szCs w:val="24"/>
        </w:rPr>
        <w:t xml:space="preserve"> 2</w:t>
      </w:r>
      <w:r w:rsidRPr="79422B2F" w:rsidR="04F7E818">
        <w:rPr>
          <w:sz w:val="24"/>
          <w:szCs w:val="24"/>
        </w:rPr>
        <w:t>3</w:t>
      </w:r>
      <w:r w:rsidRPr="79422B2F" w:rsidR="00D370E9">
        <w:rPr>
          <w:sz w:val="24"/>
          <w:szCs w:val="24"/>
        </w:rPr>
        <w:t>. 4. </w:t>
      </w:r>
      <w:r w:rsidRPr="79422B2F" w:rsidR="00E85F13">
        <w:rPr>
          <w:sz w:val="24"/>
          <w:szCs w:val="24"/>
        </w:rPr>
        <w:t>202</w:t>
      </w:r>
      <w:r w:rsidRPr="79422B2F" w:rsidR="1CCFB572">
        <w:rPr>
          <w:sz w:val="24"/>
          <w:szCs w:val="24"/>
        </w:rPr>
        <w:t>5</w:t>
      </w:r>
      <w:r w:rsidRPr="79422B2F" w:rsidR="00E85F13">
        <w:rPr>
          <w:sz w:val="24"/>
          <w:szCs w:val="24"/>
        </w:rPr>
        <w:t>. V souladu se školským zákonem zveřejní škola seznam registračních čísel žadatelů (dětí), které přij</w:t>
      </w:r>
      <w:r w:rsidRPr="79422B2F" w:rsidR="00707056">
        <w:rPr>
          <w:sz w:val="24"/>
          <w:szCs w:val="24"/>
        </w:rPr>
        <w:t xml:space="preserve">ala na základě podané žádosti, </w:t>
      </w:r>
      <w:r w:rsidRPr="79422B2F" w:rsidR="00E85F13">
        <w:rPr>
          <w:sz w:val="24"/>
          <w:szCs w:val="24"/>
        </w:rPr>
        <w:t>a to na veřejně přístupném místě v ZŠ (</w:t>
      </w:r>
      <w:r w:rsidRPr="79422B2F" w:rsidR="0050263E">
        <w:rPr>
          <w:sz w:val="24"/>
          <w:szCs w:val="24"/>
        </w:rPr>
        <w:t>vývěska školy – učitelský vchod</w:t>
      </w:r>
      <w:r w:rsidRPr="79422B2F" w:rsidR="00E85F13">
        <w:rPr>
          <w:sz w:val="24"/>
          <w:szCs w:val="24"/>
        </w:rPr>
        <w:t xml:space="preserve">) a na webových stránkách školy. Žadatelé (děti), jejichž registrační číslo přidělené ZŠ nebude na seznamu, nebyli v této škole přijati a zákonným zástupcům bude doručeno rozhodnutí o nepřijetí. </w:t>
      </w:r>
      <w:r>
        <w:br/>
      </w:r>
      <w:r w:rsidRPr="79422B2F" w:rsidR="00E85F13">
        <w:rPr>
          <w:b w:val="1"/>
          <w:bCs w:val="1"/>
          <w:sz w:val="24"/>
          <w:szCs w:val="24"/>
        </w:rPr>
        <w:t xml:space="preserve">Kritéria pro přijetí k povinné školní docházce do ZŠ </w:t>
      </w:r>
      <w:r w:rsidRPr="79422B2F" w:rsidR="00707056">
        <w:rPr>
          <w:b w:val="1"/>
          <w:bCs w:val="1"/>
          <w:sz w:val="24"/>
          <w:szCs w:val="24"/>
        </w:rPr>
        <w:t>Hošťálková, okres Vsetín</w:t>
      </w:r>
      <w:r w:rsidRPr="79422B2F" w:rsidR="00E85F13">
        <w:rPr>
          <w:b w:val="1"/>
          <w:bCs w:val="1"/>
          <w:sz w:val="24"/>
          <w:szCs w:val="24"/>
        </w:rPr>
        <w:t xml:space="preserve">  </w:t>
      </w:r>
      <w:r>
        <w:br/>
      </w:r>
      <w:r w:rsidRPr="79422B2F" w:rsidR="00E85F13">
        <w:rPr>
          <w:sz w:val="24"/>
          <w:szCs w:val="24"/>
        </w:rPr>
        <w:t xml:space="preserve">V souladu s §164 odst. 1, písm. a) a v souladu s §165 odst. 1, písm. a) zákona č. 561/2004 Sb., o předškolním, základním, středním, vyšším odborném a jiném vzdělávání (školský zákon), v platném znění, stanoví ředitelka Základní školy </w:t>
      </w:r>
      <w:r w:rsidRPr="79422B2F" w:rsidR="00903920">
        <w:rPr>
          <w:sz w:val="24"/>
          <w:szCs w:val="24"/>
        </w:rPr>
        <w:t>Hošťálková, okres Vsetín stanovuje kritéria:</w:t>
      </w:r>
      <w:r>
        <w:br/>
      </w:r>
      <w:r w:rsidRPr="79422B2F" w:rsidR="00903920">
        <w:rPr>
          <w:sz w:val="24"/>
          <w:szCs w:val="24"/>
        </w:rPr>
        <w:t>- věk dítěte</w:t>
      </w:r>
      <w:r>
        <w:br/>
      </w:r>
      <w:r w:rsidRPr="79422B2F" w:rsidR="00903920">
        <w:rPr>
          <w:sz w:val="24"/>
          <w:szCs w:val="24"/>
        </w:rPr>
        <w:t xml:space="preserve">- </w:t>
      </w:r>
      <w:r w:rsidRPr="79422B2F" w:rsidR="00903920">
        <w:rPr>
          <w:sz w:val="24"/>
          <w:szCs w:val="24"/>
        </w:rPr>
        <w:t>místo trvalého bydliště („spádová základní škola“)</w:t>
      </w:r>
      <w:r>
        <w:br/>
      </w:r>
      <w:r w:rsidRPr="79422B2F" w:rsidR="00903920">
        <w:rPr>
          <w:sz w:val="24"/>
          <w:szCs w:val="24"/>
        </w:rPr>
        <w:t xml:space="preserve">- </w:t>
      </w:r>
      <w:r w:rsidRPr="79422B2F" w:rsidR="00903920">
        <w:rPr>
          <w:sz w:val="24"/>
          <w:szCs w:val="24"/>
        </w:rPr>
        <w:t>nejvyšší povolený počet žáků v základní škole.</w:t>
      </w:r>
    </w:p>
    <w:p w:rsidR="0050263E" w:rsidP="002663AB" w:rsidRDefault="0050263E" w14:paraId="40F8B8A5" w14:textId="77777777">
      <w:pPr>
        <w:spacing w:line="360" w:lineRule="auto"/>
        <w:ind w:left="360"/>
        <w:rPr>
          <w:sz w:val="24"/>
          <w:szCs w:val="24"/>
        </w:rPr>
      </w:pPr>
    </w:p>
    <w:p w:rsidRPr="002663AB" w:rsidR="00E85F13" w:rsidP="79422B2F" w:rsidRDefault="00681BCC" w14:paraId="20D07C31" w14:textId="3009EEBF">
      <w:pPr>
        <w:pStyle w:val="Normln"/>
        <w:suppressLineNumbers w:val="0"/>
        <w:bidi w:val="0"/>
        <w:spacing w:before="0" w:beforeAutospacing="off" w:after="0" w:afterAutospacing="off" w:line="360" w:lineRule="auto"/>
        <w:ind w:left="360" w:right="0"/>
        <w:jc w:val="left"/>
        <w:rPr>
          <w:sz w:val="24"/>
          <w:szCs w:val="24"/>
        </w:rPr>
      </w:pPr>
      <w:r w:rsidRPr="79422B2F" w:rsidR="00681BCC">
        <w:rPr>
          <w:sz w:val="24"/>
          <w:szCs w:val="24"/>
        </w:rPr>
        <w:t xml:space="preserve">V Hošťálkové </w:t>
      </w:r>
      <w:r w:rsidRPr="79422B2F" w:rsidR="756F8233">
        <w:rPr>
          <w:sz w:val="24"/>
          <w:szCs w:val="24"/>
        </w:rPr>
        <w:t>10</w:t>
      </w:r>
      <w:r w:rsidRPr="79422B2F" w:rsidR="00681BCC">
        <w:rPr>
          <w:sz w:val="24"/>
          <w:szCs w:val="24"/>
        </w:rPr>
        <w:t>. 3. 202</w:t>
      </w:r>
      <w:r w:rsidRPr="79422B2F" w:rsidR="5FBEA694">
        <w:rPr>
          <w:sz w:val="24"/>
          <w:szCs w:val="24"/>
        </w:rPr>
        <w:t>5</w:t>
      </w:r>
      <w:r>
        <w:tab/>
      </w:r>
      <w:r>
        <w:tab/>
      </w:r>
      <w:r>
        <w:tab/>
      </w:r>
      <w:r w:rsidRPr="79422B2F" w:rsidR="00681BCC">
        <w:rPr>
          <w:sz w:val="24"/>
          <w:szCs w:val="24"/>
        </w:rPr>
        <w:t>Mgr. Dana Černíková, ředitelka školy</w:t>
      </w:r>
    </w:p>
    <w:sectPr w:rsidRPr="002663AB" w:rsidR="00E85F13" w:rsidSect="007759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93B" w:rsidP="00BC5638" w:rsidRDefault="0077593B" w14:paraId="34FD3E22" w14:textId="77777777">
      <w:r>
        <w:separator/>
      </w:r>
    </w:p>
  </w:endnote>
  <w:endnote w:type="continuationSeparator" w:id="0">
    <w:p w:rsidR="0077593B" w:rsidP="00BC5638" w:rsidRDefault="0077593B" w14:paraId="6D7FC8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CC" w:rsidRDefault="00681BCC" w14:paraId="719962FD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CC" w:rsidRDefault="00681BCC" w14:paraId="13E3EE99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CC" w:rsidRDefault="00681BCC" w14:paraId="1DFEC27E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93B" w:rsidP="00BC5638" w:rsidRDefault="0077593B" w14:paraId="67B7A6A8" w14:textId="77777777">
      <w:r>
        <w:separator/>
      </w:r>
    </w:p>
  </w:footnote>
  <w:footnote w:type="continuationSeparator" w:id="0">
    <w:p w:rsidR="0077593B" w:rsidP="00BC5638" w:rsidRDefault="0077593B" w14:paraId="7F4AD6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CC" w:rsidRDefault="00681BCC" w14:paraId="2081A199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C5638" w:rsidR="00681BCC" w:rsidP="00681BCC" w:rsidRDefault="002D0FA9" w14:paraId="1E08C365" w14:textId="2F972773">
    <w:pPr>
      <w:tabs>
        <w:tab w:val="center" w:pos="4536"/>
        <w:tab w:val="right" w:pos="9072"/>
      </w:tabs>
      <w:jc w:val="center"/>
      <w:rPr>
        <w:rFonts w:ascii="Calibri" w:hAnsi="Calibri" w:eastAsia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86D9EB" wp14:editId="3E110FC7">
          <wp:simplePos x="0" y="0"/>
          <wp:positionH relativeFrom="column">
            <wp:posOffset>-456565</wp:posOffset>
          </wp:positionH>
          <wp:positionV relativeFrom="paragraph">
            <wp:posOffset>-219075</wp:posOffset>
          </wp:positionV>
          <wp:extent cx="745490" cy="669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5638" w:rsidR="00681BCC">
      <w:rPr>
        <w:rFonts w:ascii="Calibri" w:hAnsi="Calibri" w:eastAsia="Calibri"/>
        <w:sz w:val="22"/>
        <w:szCs w:val="22"/>
        <w:lang w:eastAsia="en-US"/>
      </w:rPr>
      <w:t>Základní škola Hošťálková, okres Vsetín</w:t>
    </w:r>
  </w:p>
  <w:p w:rsidRPr="00BC5638" w:rsidR="00681BCC" w:rsidP="00681BCC" w:rsidRDefault="00681BCC" w14:paraId="513CADEA" w14:textId="77777777">
    <w:pPr>
      <w:tabs>
        <w:tab w:val="center" w:pos="4536"/>
        <w:tab w:val="left" w:pos="6024"/>
        <w:tab w:val="right" w:pos="9072"/>
      </w:tabs>
      <w:rPr>
        <w:rFonts w:ascii="Calibri" w:hAnsi="Calibri" w:eastAsia="Calibri"/>
        <w:sz w:val="22"/>
        <w:szCs w:val="22"/>
        <w:lang w:eastAsia="en-US"/>
      </w:rPr>
    </w:pPr>
    <w:r>
      <w:rPr>
        <w:rFonts w:ascii="Calibri" w:hAnsi="Calibri" w:eastAsia="Calibri"/>
        <w:sz w:val="22"/>
        <w:szCs w:val="22"/>
        <w:lang w:eastAsia="en-US"/>
      </w:rPr>
      <w:tab/>
    </w:r>
    <w:r w:rsidRPr="00BC5638">
      <w:rPr>
        <w:rFonts w:ascii="Calibri" w:hAnsi="Calibri" w:eastAsia="Calibri"/>
        <w:sz w:val="22"/>
        <w:szCs w:val="22"/>
        <w:lang w:eastAsia="en-US"/>
      </w:rPr>
      <w:t>Hošťálková 380, 756 22</w:t>
    </w:r>
    <w:r>
      <w:rPr>
        <w:rFonts w:ascii="Calibri" w:hAnsi="Calibri" w:eastAsia="Calibri"/>
        <w:sz w:val="22"/>
        <w:szCs w:val="22"/>
        <w:lang w:eastAsia="en-US"/>
      </w:rPr>
      <w:tab/>
    </w:r>
  </w:p>
  <w:p w:rsidRPr="00BC5638" w:rsidR="00681BCC" w:rsidP="00681BCC" w:rsidRDefault="00681BCC" w14:paraId="1FE8DB01" w14:textId="77777777">
    <w:pPr>
      <w:tabs>
        <w:tab w:val="center" w:pos="4536"/>
        <w:tab w:val="right" w:pos="9072"/>
      </w:tabs>
      <w:jc w:val="center"/>
      <w:rPr>
        <w:rFonts w:ascii="Calibri" w:hAnsi="Calibri" w:eastAsia="Calibri"/>
        <w:sz w:val="22"/>
        <w:szCs w:val="22"/>
        <w:lang w:eastAsia="en-US"/>
      </w:rPr>
    </w:pPr>
    <w:r w:rsidRPr="00BC5638">
      <w:rPr>
        <w:rFonts w:ascii="Calibri" w:hAnsi="Calibri" w:eastAsia="Calibri"/>
        <w:sz w:val="22"/>
        <w:szCs w:val="22"/>
        <w:lang w:eastAsia="en-US"/>
      </w:rPr>
      <w:t xml:space="preserve">tel.: 571 442 330, e-mail: zakladni.skola@hostalkova.cz , web: </w:t>
    </w:r>
    <w:hyperlink w:history="1" r:id="rId2">
      <w:r w:rsidRPr="00BC5638">
        <w:rPr>
          <w:rFonts w:ascii="Calibri" w:hAnsi="Calibri" w:eastAsia="Calibri"/>
          <w:color w:val="0563C1"/>
          <w:sz w:val="22"/>
          <w:szCs w:val="22"/>
          <w:u w:val="single"/>
          <w:lang w:eastAsia="en-US"/>
        </w:rPr>
        <w:t>www.zshostalkova.org</w:t>
      </w:r>
    </w:hyperlink>
  </w:p>
  <w:p w:rsidR="00681BCC" w:rsidP="00681BCC" w:rsidRDefault="00681BCC" w14:paraId="4326658B" w14:textId="77777777">
    <w:pPr>
      <w:pStyle w:val="Zhlav"/>
    </w:pPr>
  </w:p>
  <w:p w:rsidRPr="00BC5638" w:rsidR="00EF703F" w:rsidP="00BC5638" w:rsidRDefault="00EF703F" w14:paraId="33125778" w14:textId="77777777">
    <w:pPr>
      <w:tabs>
        <w:tab w:val="center" w:pos="4536"/>
        <w:tab w:val="right" w:pos="9072"/>
      </w:tabs>
      <w:jc w:val="center"/>
      <w:rPr>
        <w:rFonts w:ascii="Calibri" w:hAnsi="Calibri" w:eastAsia="Calibri"/>
        <w:sz w:val="22"/>
        <w:szCs w:val="22"/>
        <w:lang w:eastAsia="en-US"/>
      </w:rPr>
    </w:pPr>
  </w:p>
  <w:p w:rsidR="00EF703F" w:rsidRDefault="00EF703F" w14:paraId="61B2657E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CC" w:rsidRDefault="00681BCC" w14:paraId="39FC7051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7FB"/>
    <w:multiLevelType w:val="hybridMultilevel"/>
    <w:tmpl w:val="9D4AAD04"/>
    <w:lvl w:ilvl="0" w:tplc="22FC5ED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D0B0909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80F491A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42E4973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32AC4BB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49E0A0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8B804F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9D8EFB5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3A2656E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" w15:restartNumberingAfterBreak="0">
    <w:nsid w:val="0C8467C5"/>
    <w:multiLevelType w:val="hybridMultilevel"/>
    <w:tmpl w:val="97D404C2"/>
    <w:lvl w:ilvl="0" w:tplc="CA70BF7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39F82AC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A934BF9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92A449D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FB6602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65864D9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E046928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8D90737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7D76B26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" w15:restartNumberingAfterBreak="0">
    <w:nsid w:val="0D9A75A7"/>
    <w:multiLevelType w:val="multilevel"/>
    <w:tmpl w:val="8D3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580124"/>
    <w:multiLevelType w:val="hybridMultilevel"/>
    <w:tmpl w:val="D2B4DF66"/>
    <w:lvl w:ilvl="0" w:tplc="15DE428C">
      <w:start w:val="4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1E1768"/>
    <w:multiLevelType w:val="hybridMultilevel"/>
    <w:tmpl w:val="6E180AEE"/>
    <w:lvl w:ilvl="0" w:tplc="93C8ED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F13C50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93E61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A2EA52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8DEE46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58016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A62C4E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5F662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4D1E11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6" w15:restartNumberingAfterBreak="0">
    <w:nsid w:val="24FF10DB"/>
    <w:multiLevelType w:val="hybridMultilevel"/>
    <w:tmpl w:val="3746D874"/>
    <w:lvl w:ilvl="0" w:tplc="F206981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F219E"/>
    <w:multiLevelType w:val="hybridMultilevel"/>
    <w:tmpl w:val="C78E3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63739"/>
    <w:multiLevelType w:val="hybridMultilevel"/>
    <w:tmpl w:val="A72CD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D10CB"/>
    <w:multiLevelType w:val="multilevel"/>
    <w:tmpl w:val="C20A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75966"/>
    <w:multiLevelType w:val="hybridMultilevel"/>
    <w:tmpl w:val="B1C2DA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12EC2"/>
    <w:multiLevelType w:val="hybridMultilevel"/>
    <w:tmpl w:val="F9141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A1E3B"/>
    <w:multiLevelType w:val="hybridMultilevel"/>
    <w:tmpl w:val="DB2604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2A7908"/>
    <w:multiLevelType w:val="hybridMultilevel"/>
    <w:tmpl w:val="F5100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07898"/>
    <w:multiLevelType w:val="multilevel"/>
    <w:tmpl w:val="65804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63E06"/>
    <w:multiLevelType w:val="hybridMultilevel"/>
    <w:tmpl w:val="5E88F746"/>
    <w:lvl w:ilvl="0" w:tplc="15DE428C">
      <w:start w:val="4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6F3B7C5B"/>
    <w:multiLevelType w:val="hybridMultilevel"/>
    <w:tmpl w:val="0616CC7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97949"/>
    <w:multiLevelType w:val="hybridMultilevel"/>
    <w:tmpl w:val="7138F8F4"/>
    <w:lvl w:ilvl="0" w:tplc="15DE428C">
      <w:start w:val="4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7D253509"/>
    <w:multiLevelType w:val="hybridMultilevel"/>
    <w:tmpl w:val="BF5A95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84708">
    <w:abstractNumId w:val="7"/>
  </w:num>
  <w:num w:numId="2" w16cid:durableId="1831949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85446">
    <w:abstractNumId w:val="5"/>
  </w:num>
  <w:num w:numId="4" w16cid:durableId="118882322">
    <w:abstractNumId w:val="0"/>
  </w:num>
  <w:num w:numId="5" w16cid:durableId="1745644972">
    <w:abstractNumId w:val="1"/>
  </w:num>
  <w:num w:numId="6" w16cid:durableId="886651316">
    <w:abstractNumId w:val="4"/>
  </w:num>
  <w:num w:numId="7" w16cid:durableId="2138406140">
    <w:abstractNumId w:val="15"/>
  </w:num>
  <w:num w:numId="8" w16cid:durableId="751505624">
    <w:abstractNumId w:val="3"/>
  </w:num>
  <w:num w:numId="9" w16cid:durableId="1564557360">
    <w:abstractNumId w:val="17"/>
  </w:num>
  <w:num w:numId="10" w16cid:durableId="779835622">
    <w:abstractNumId w:val="6"/>
  </w:num>
  <w:num w:numId="11" w16cid:durableId="817847225">
    <w:abstractNumId w:val="12"/>
  </w:num>
  <w:num w:numId="12" w16cid:durableId="580990783">
    <w:abstractNumId w:val="14"/>
  </w:num>
  <w:num w:numId="13" w16cid:durableId="695085553">
    <w:abstractNumId w:val="9"/>
  </w:num>
  <w:num w:numId="14" w16cid:durableId="742919991">
    <w:abstractNumId w:val="2"/>
  </w:num>
  <w:num w:numId="15" w16cid:durableId="1518501749">
    <w:abstractNumId w:val="16"/>
  </w:num>
  <w:num w:numId="16" w16cid:durableId="2127429640">
    <w:abstractNumId w:val="18"/>
  </w:num>
  <w:num w:numId="17" w16cid:durableId="1320697293">
    <w:abstractNumId w:val="10"/>
  </w:num>
  <w:num w:numId="18" w16cid:durableId="867372587">
    <w:abstractNumId w:val="13"/>
  </w:num>
  <w:num w:numId="19" w16cid:durableId="109663183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67"/>
    <w:rsid w:val="00012C01"/>
    <w:rsid w:val="00032BC5"/>
    <w:rsid w:val="000403A6"/>
    <w:rsid w:val="000542CC"/>
    <w:rsid w:val="00080BA3"/>
    <w:rsid w:val="000955BB"/>
    <w:rsid w:val="000A1468"/>
    <w:rsid w:val="000E1CE5"/>
    <w:rsid w:val="000E5C2C"/>
    <w:rsid w:val="000F3D05"/>
    <w:rsid w:val="000F5B04"/>
    <w:rsid w:val="00102560"/>
    <w:rsid w:val="00111645"/>
    <w:rsid w:val="0014772F"/>
    <w:rsid w:val="0016339C"/>
    <w:rsid w:val="001733F7"/>
    <w:rsid w:val="001B5B97"/>
    <w:rsid w:val="001B7444"/>
    <w:rsid w:val="001F4CF8"/>
    <w:rsid w:val="00200B71"/>
    <w:rsid w:val="00200C24"/>
    <w:rsid w:val="00206D40"/>
    <w:rsid w:val="00206E19"/>
    <w:rsid w:val="00207CA7"/>
    <w:rsid w:val="00227A67"/>
    <w:rsid w:val="0023030C"/>
    <w:rsid w:val="00242837"/>
    <w:rsid w:val="0024290C"/>
    <w:rsid w:val="002563B8"/>
    <w:rsid w:val="00256F16"/>
    <w:rsid w:val="002663AB"/>
    <w:rsid w:val="0027288F"/>
    <w:rsid w:val="002868E0"/>
    <w:rsid w:val="00287338"/>
    <w:rsid w:val="00292CB0"/>
    <w:rsid w:val="002A1DFA"/>
    <w:rsid w:val="002A6096"/>
    <w:rsid w:val="002B5C3F"/>
    <w:rsid w:val="002B6D6B"/>
    <w:rsid w:val="002C0C73"/>
    <w:rsid w:val="002C2D92"/>
    <w:rsid w:val="002D0FA9"/>
    <w:rsid w:val="002D1FEB"/>
    <w:rsid w:val="002E0EEA"/>
    <w:rsid w:val="0031696B"/>
    <w:rsid w:val="003218A1"/>
    <w:rsid w:val="00326E3E"/>
    <w:rsid w:val="00337B12"/>
    <w:rsid w:val="003472B6"/>
    <w:rsid w:val="00347A69"/>
    <w:rsid w:val="00356091"/>
    <w:rsid w:val="00386016"/>
    <w:rsid w:val="003B40E0"/>
    <w:rsid w:val="003C49B0"/>
    <w:rsid w:val="0042612D"/>
    <w:rsid w:val="00427486"/>
    <w:rsid w:val="00452702"/>
    <w:rsid w:val="004628FF"/>
    <w:rsid w:val="00465E73"/>
    <w:rsid w:val="0046624B"/>
    <w:rsid w:val="004A34F2"/>
    <w:rsid w:val="004B5D1B"/>
    <w:rsid w:val="0050263E"/>
    <w:rsid w:val="0053613F"/>
    <w:rsid w:val="00540F91"/>
    <w:rsid w:val="005437B4"/>
    <w:rsid w:val="00547CA4"/>
    <w:rsid w:val="005623BF"/>
    <w:rsid w:val="00574FC9"/>
    <w:rsid w:val="005B4DEC"/>
    <w:rsid w:val="005C7974"/>
    <w:rsid w:val="005D1654"/>
    <w:rsid w:val="005D7136"/>
    <w:rsid w:val="00621D98"/>
    <w:rsid w:val="00627C47"/>
    <w:rsid w:val="0064270C"/>
    <w:rsid w:val="00643188"/>
    <w:rsid w:val="00644A26"/>
    <w:rsid w:val="00655CD5"/>
    <w:rsid w:val="00675BE0"/>
    <w:rsid w:val="00677773"/>
    <w:rsid w:val="00681BCC"/>
    <w:rsid w:val="006A6F43"/>
    <w:rsid w:val="006E0EEF"/>
    <w:rsid w:val="006E2D61"/>
    <w:rsid w:val="006F12B0"/>
    <w:rsid w:val="00700067"/>
    <w:rsid w:val="00707056"/>
    <w:rsid w:val="00727B01"/>
    <w:rsid w:val="007331EA"/>
    <w:rsid w:val="00734673"/>
    <w:rsid w:val="0077497F"/>
    <w:rsid w:val="0077593B"/>
    <w:rsid w:val="00782891"/>
    <w:rsid w:val="0078757B"/>
    <w:rsid w:val="007E24A7"/>
    <w:rsid w:val="007E56F7"/>
    <w:rsid w:val="008141DD"/>
    <w:rsid w:val="008411F2"/>
    <w:rsid w:val="00843F76"/>
    <w:rsid w:val="00857D3A"/>
    <w:rsid w:val="00873DCA"/>
    <w:rsid w:val="00894FE3"/>
    <w:rsid w:val="008C23BE"/>
    <w:rsid w:val="008D2EAB"/>
    <w:rsid w:val="0090147B"/>
    <w:rsid w:val="00903920"/>
    <w:rsid w:val="00910E09"/>
    <w:rsid w:val="0092174E"/>
    <w:rsid w:val="009320AB"/>
    <w:rsid w:val="0094114C"/>
    <w:rsid w:val="009476C1"/>
    <w:rsid w:val="009500D3"/>
    <w:rsid w:val="00951389"/>
    <w:rsid w:val="009A2D34"/>
    <w:rsid w:val="009B2669"/>
    <w:rsid w:val="009B515F"/>
    <w:rsid w:val="009C0EDB"/>
    <w:rsid w:val="009C56A3"/>
    <w:rsid w:val="009C7531"/>
    <w:rsid w:val="00A17D62"/>
    <w:rsid w:val="00A2201C"/>
    <w:rsid w:val="00A36336"/>
    <w:rsid w:val="00A5106B"/>
    <w:rsid w:val="00AF48D3"/>
    <w:rsid w:val="00B2645D"/>
    <w:rsid w:val="00B44143"/>
    <w:rsid w:val="00B527F5"/>
    <w:rsid w:val="00B829DF"/>
    <w:rsid w:val="00BA37D7"/>
    <w:rsid w:val="00BB68C6"/>
    <w:rsid w:val="00BC5638"/>
    <w:rsid w:val="00BE6E93"/>
    <w:rsid w:val="00C03281"/>
    <w:rsid w:val="00C106B3"/>
    <w:rsid w:val="00C30F46"/>
    <w:rsid w:val="00C649ED"/>
    <w:rsid w:val="00C7310A"/>
    <w:rsid w:val="00C91889"/>
    <w:rsid w:val="00C97655"/>
    <w:rsid w:val="00CB61ED"/>
    <w:rsid w:val="00CE5864"/>
    <w:rsid w:val="00CF19C4"/>
    <w:rsid w:val="00CF4872"/>
    <w:rsid w:val="00D13F1C"/>
    <w:rsid w:val="00D17FC3"/>
    <w:rsid w:val="00D22757"/>
    <w:rsid w:val="00D2326C"/>
    <w:rsid w:val="00D370E9"/>
    <w:rsid w:val="00D424E0"/>
    <w:rsid w:val="00D7292F"/>
    <w:rsid w:val="00DE6940"/>
    <w:rsid w:val="00DE71E9"/>
    <w:rsid w:val="00E75658"/>
    <w:rsid w:val="00E85F13"/>
    <w:rsid w:val="00EA557B"/>
    <w:rsid w:val="00ED6A90"/>
    <w:rsid w:val="00EF703F"/>
    <w:rsid w:val="00F007B3"/>
    <w:rsid w:val="00F13695"/>
    <w:rsid w:val="00F271A8"/>
    <w:rsid w:val="00F300F8"/>
    <w:rsid w:val="00F343D4"/>
    <w:rsid w:val="00F92F22"/>
    <w:rsid w:val="00F9574C"/>
    <w:rsid w:val="00FA19A9"/>
    <w:rsid w:val="00FB1385"/>
    <w:rsid w:val="00FD6F0F"/>
    <w:rsid w:val="00FF3C79"/>
    <w:rsid w:val="04F7E818"/>
    <w:rsid w:val="0F19E89F"/>
    <w:rsid w:val="15C2AC30"/>
    <w:rsid w:val="1C3BD597"/>
    <w:rsid w:val="1CCFB572"/>
    <w:rsid w:val="1E6EA1AC"/>
    <w:rsid w:val="208A6F0A"/>
    <w:rsid w:val="215DBE38"/>
    <w:rsid w:val="223E8161"/>
    <w:rsid w:val="3EC29161"/>
    <w:rsid w:val="3F6BEDB9"/>
    <w:rsid w:val="48DA7451"/>
    <w:rsid w:val="491C06F9"/>
    <w:rsid w:val="4B27CEE7"/>
    <w:rsid w:val="51CA47DA"/>
    <w:rsid w:val="5B7415F8"/>
    <w:rsid w:val="5FBEA694"/>
    <w:rsid w:val="6E548C15"/>
    <w:rsid w:val="756F8233"/>
    <w:rsid w:val="79422B2F"/>
    <w:rsid w:val="7FD1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EEB65"/>
  <w15:chartTrackingRefBased/>
  <w15:docId w15:val="{29C1DA27-B862-490D-9B26-2A2F379689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700067"/>
  </w:style>
  <w:style w:type="paragraph" w:styleId="Nadpis1">
    <w:name w:val="heading 1"/>
    <w:basedOn w:val="Normln"/>
    <w:link w:val="Nadpis1Char"/>
    <w:uiPriority w:val="9"/>
    <w:qFormat/>
    <w:rsid w:val="007331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700067"/>
    <w:rPr>
      <w:color w:val="0000FF"/>
      <w:u w:val="single"/>
    </w:rPr>
  </w:style>
  <w:style w:type="paragraph" w:styleId="normalodsazene" w:customStyle="1">
    <w:name w:val="normalodsazene"/>
    <w:basedOn w:val="Normln"/>
    <w:rsid w:val="00EA557B"/>
    <w:pPr>
      <w:spacing w:before="100" w:beforeAutospacing="1" w:after="100" w:afterAutospacing="1"/>
      <w:ind w:firstLine="480"/>
      <w:jc w:val="both"/>
    </w:pPr>
    <w:rPr>
      <w:rFonts w:ascii="MS Sans Serif" w:hAnsi="MS Sans Serif" w:eastAsia="Arial Unicode MS" w:cs="Arial Unicode MS"/>
      <w:color w:val="585858"/>
      <w:sz w:val="15"/>
      <w:szCs w:val="15"/>
    </w:rPr>
  </w:style>
  <w:style w:type="character" w:styleId="Nadpis1Char" w:customStyle="1">
    <w:name w:val="Nadpis 1 Char"/>
    <w:link w:val="Nadpis1"/>
    <w:uiPriority w:val="9"/>
    <w:rsid w:val="007331EA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3C49B0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rsid w:val="00BC563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rsid w:val="00BC5638"/>
  </w:style>
  <w:style w:type="paragraph" w:styleId="Zpat">
    <w:name w:val="footer"/>
    <w:basedOn w:val="Normln"/>
    <w:link w:val="ZpatChar"/>
    <w:rsid w:val="00BC563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rsid w:val="00BC5638"/>
  </w:style>
  <w:style w:type="character" w:styleId="Sledovanodkaz">
    <w:name w:val="FollowedHyperlink"/>
    <w:rsid w:val="002663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655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056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769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1url.cz/yK6Q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1url.cz/yK6Qg" TargetMode="External" Id="R9d83d67d9341480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hostalkov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29D556A6276145A9601996CECF29EB" ma:contentTypeVersion="39" ma:contentTypeDescription="Vytvoří nový dokument" ma:contentTypeScope="" ma:versionID="8b97cf0f2a5a4924322705e6f1b2c631">
  <xsd:schema xmlns:xsd="http://www.w3.org/2001/XMLSchema" xmlns:xs="http://www.w3.org/2001/XMLSchema" xmlns:p="http://schemas.microsoft.com/office/2006/metadata/properties" xmlns:ns3="4ccab503-15e7-4eb1-9c9c-40e56731eb53" xmlns:ns4="e3c2732a-59e8-435d-aa39-49242d70d409" targetNamespace="http://schemas.microsoft.com/office/2006/metadata/properties" ma:root="true" ma:fieldsID="c9afd7c513fb328b14801f14f514345c" ns3:_="" ns4:_="">
    <xsd:import namespace="4ccab503-15e7-4eb1-9c9c-40e56731eb53"/>
    <xsd:import namespace="e3c2732a-59e8-435d-aa39-49242d70d4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b503-15e7-4eb1-9c9c-40e56731e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2732a-59e8-435d-aa39-49242d70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e3c2732a-59e8-435d-aa39-49242d70d409" xsi:nil="true"/>
    <AppVersion xmlns="e3c2732a-59e8-435d-aa39-49242d70d409" xsi:nil="true"/>
    <Templates xmlns="e3c2732a-59e8-435d-aa39-49242d70d409" xsi:nil="true"/>
    <Self_Registration_Enabled xmlns="e3c2732a-59e8-435d-aa39-49242d70d409" xsi:nil="true"/>
    <FolderType xmlns="e3c2732a-59e8-435d-aa39-49242d70d409" xsi:nil="true"/>
    <Students xmlns="e3c2732a-59e8-435d-aa39-49242d70d409">
      <UserInfo>
        <DisplayName/>
        <AccountId xsi:nil="true"/>
        <AccountType/>
      </UserInfo>
    </Students>
    <Student_Groups xmlns="e3c2732a-59e8-435d-aa39-49242d70d409">
      <UserInfo>
        <DisplayName/>
        <AccountId xsi:nil="true"/>
        <AccountType/>
      </UserInfo>
    </Student_Groups>
    <LMS_Mappings xmlns="e3c2732a-59e8-435d-aa39-49242d70d409" xsi:nil="true"/>
    <Teams_Channel_Section_Location xmlns="e3c2732a-59e8-435d-aa39-49242d70d409" xsi:nil="true"/>
    <Math_Settings xmlns="e3c2732a-59e8-435d-aa39-49242d70d409" xsi:nil="true"/>
    <Invited_Students xmlns="e3c2732a-59e8-435d-aa39-49242d70d409" xsi:nil="true"/>
    <IsNotebookLocked xmlns="e3c2732a-59e8-435d-aa39-49242d70d409" xsi:nil="true"/>
    <_activity xmlns="e3c2732a-59e8-435d-aa39-49242d70d409" xsi:nil="true"/>
    <Has_Teacher_Only_SectionGroup xmlns="e3c2732a-59e8-435d-aa39-49242d70d409" xsi:nil="true"/>
    <Teachers xmlns="e3c2732a-59e8-435d-aa39-49242d70d409">
      <UserInfo>
        <DisplayName/>
        <AccountId xsi:nil="true"/>
        <AccountType/>
      </UserInfo>
    </Teachers>
    <Distribution_Groups xmlns="e3c2732a-59e8-435d-aa39-49242d70d409" xsi:nil="true"/>
    <TeamsChannelId xmlns="e3c2732a-59e8-435d-aa39-49242d70d409" xsi:nil="true"/>
    <Invited_Teachers xmlns="e3c2732a-59e8-435d-aa39-49242d70d409" xsi:nil="true"/>
    <CultureName xmlns="e3c2732a-59e8-435d-aa39-49242d70d409" xsi:nil="true"/>
    <Owner xmlns="e3c2732a-59e8-435d-aa39-49242d70d409">
      <UserInfo>
        <DisplayName/>
        <AccountId xsi:nil="true"/>
        <AccountType/>
      </UserInfo>
    </Owner>
    <DefaultSectionNames xmlns="e3c2732a-59e8-435d-aa39-49242d70d409" xsi:nil="true"/>
    <Is_Collaboration_Space_Locked xmlns="e3c2732a-59e8-435d-aa39-49242d70d409" xsi:nil="true"/>
  </documentManagement>
</p:properties>
</file>

<file path=customXml/itemProps1.xml><?xml version="1.0" encoding="utf-8"?>
<ds:datastoreItem xmlns:ds="http://schemas.openxmlformats.org/officeDocument/2006/customXml" ds:itemID="{B952DD1D-AE6E-41F9-908A-1A3126AB9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75976-A8BF-43A3-868D-1758D35E4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ab503-15e7-4eb1-9c9c-40e56731eb53"/>
    <ds:schemaRef ds:uri="e3c2732a-59e8-435d-aa39-49242d70d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ADB18-55CD-4875-AF4C-A3B70553A4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1759D-BBE2-4927-9B28-D5D99961043E}">
  <ds:schemaRefs>
    <ds:schemaRef ds:uri="http://schemas.microsoft.com/office/2006/metadata/properties"/>
    <ds:schemaRef ds:uri="http://schemas.microsoft.com/office/infopath/2007/PartnerControls"/>
    <ds:schemaRef ds:uri="e3c2732a-59e8-435d-aa39-49242d70d40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ZŠ Hošťálková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Miloš Sobotka</dc:creator>
  <keywords/>
  <dc:description/>
  <lastModifiedBy>Dana Černíková</lastModifiedBy>
  <revision>11</revision>
  <lastPrinted>2023-03-05T20:23:00.0000000Z</lastPrinted>
  <dcterms:created xsi:type="dcterms:W3CDTF">2024-03-08T10:27:00.0000000Z</dcterms:created>
  <dcterms:modified xsi:type="dcterms:W3CDTF">2025-03-18T06:33:32.2342579Z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0x010100CF29D556A6276145A9601996CECF29EB</vt:lpwstr>
  </property>
</Properties>
</file>